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91" w:rsidRPr="005C6291" w:rsidRDefault="005C6291" w:rsidP="005C62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5C629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Ausblick auf das 2. Schulhalbjahr 2020/21</w:t>
      </w:r>
    </w:p>
    <w:p w:rsidR="005C6291" w:rsidRPr="005C6291" w:rsidRDefault="005C6291" w:rsidP="005C62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1559"/>
        <w:gridCol w:w="5835"/>
      </w:tblGrid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lang w:eastAsia="de-DE"/>
              </w:rPr>
              <w:t>Januar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Mo., 11.01.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1. Schultag nach den Weihnachtsferien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Do., 21.01.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20:00 h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 xml:space="preserve">Schulkonferenz – gewählte Mitglieder 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bis Di., 26.01.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Informations- und Beratungsgespräche mit den Klassenlehrerinnen für die 4. Klassen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lang w:eastAsia="de-DE"/>
              </w:rPr>
              <w:t>Februar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bis Fr., 05.02.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Beratungsgespräche in Klassen 1, 2 und 3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Fr., 05.02.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Ausgabe der Halbjahresinformation und der Grundschulempfehlung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bis Fr., 12.02.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Lesewinter der Kinder- und Jugendbücherei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Fr., 12.02.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Fasching in der Grundschule</w:t>
            </w:r>
          </w:p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Schulbeginn: 8:40 h - </w:t>
            </w:r>
            <w:r w:rsidRPr="005C6291">
              <w:rPr>
                <w:rFonts w:ascii="Arial" w:eastAsia="Times New Roman" w:hAnsi="Arial" w:cs="Arial"/>
                <w:b/>
                <w:lang w:eastAsia="de-DE"/>
              </w:rPr>
              <w:t>Schulschluss 12:10 h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i/>
                <w:lang w:eastAsia="de-DE"/>
              </w:rPr>
              <w:t>15.02. - 19.02.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5C6291">
              <w:rPr>
                <w:rFonts w:ascii="Arial" w:eastAsia="Times New Roman" w:hAnsi="Arial" w:cs="Arial"/>
                <w:i/>
                <w:lang w:eastAsia="de-DE"/>
              </w:rPr>
              <w:t>Faschingsferien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Do., 25.02.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Schulanmeldung der Erstklässler im Schuljahr 21/22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lang w:eastAsia="de-DE"/>
              </w:rPr>
              <w:t>März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Do., 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Känguruwettbewerb Klassen 3 und 4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bis Ende März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Elternabende in den Klassen 1a und 1b, 2a und 2b, 3a und 3b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5C6291">
              <w:rPr>
                <w:rFonts w:ascii="Arial" w:eastAsia="Times New Roman" w:hAnsi="Arial" w:cs="Arial"/>
                <w:i/>
                <w:lang w:eastAsia="de-DE"/>
              </w:rPr>
              <w:t>31.03.- 09.04.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5C6291">
              <w:rPr>
                <w:rFonts w:ascii="Arial" w:eastAsia="Times New Roman" w:hAnsi="Arial" w:cs="Arial"/>
                <w:i/>
                <w:lang w:eastAsia="de-DE"/>
              </w:rPr>
              <w:t>Osterferien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lang w:eastAsia="de-DE"/>
              </w:rPr>
              <w:t>April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Do., 15.04.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20:00 h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Elternbeiratssitzung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Mi., 21.04.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VERA Deutsch, Klasse 3a und 3b</w:t>
            </w:r>
          </w:p>
        </w:tc>
      </w:tr>
      <w:tr w:rsidR="005C6291" w:rsidRPr="005C6291" w:rsidTr="00423788">
        <w:trPr>
          <w:trHeight w:val="59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Do., 22.04.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59" w:lineRule="auto"/>
              <w:contextualSpacing/>
              <w:jc w:val="both"/>
              <w:rPr>
                <w:rFonts w:ascii="Arial" w:eastAsia="Calibri" w:hAnsi="Arial" w:cs="Arial"/>
                <w:szCs w:val="28"/>
              </w:rPr>
            </w:pPr>
            <w:r w:rsidRPr="005C6291">
              <w:rPr>
                <w:rFonts w:ascii="Arial" w:eastAsia="Calibri" w:hAnsi="Arial" w:cs="Arial"/>
                <w:szCs w:val="28"/>
              </w:rPr>
              <w:t xml:space="preserve">Veranstaltung mit </w:t>
            </w:r>
            <w:proofErr w:type="spellStart"/>
            <w:r w:rsidRPr="005C6291">
              <w:rPr>
                <w:rFonts w:ascii="Arial" w:eastAsia="Calibri" w:hAnsi="Arial" w:cs="Arial"/>
                <w:szCs w:val="28"/>
              </w:rPr>
              <w:t>Dela</w:t>
            </w:r>
            <w:proofErr w:type="spellEnd"/>
            <w:r w:rsidRPr="005C6291">
              <w:rPr>
                <w:rFonts w:ascii="Arial" w:eastAsia="Calibri" w:hAnsi="Arial" w:cs="Arial"/>
                <w:szCs w:val="28"/>
              </w:rPr>
              <w:t xml:space="preserve"> Kienle „Plastik– Probier`s mal ohne!“ für die Klassen 3a und 3b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Di., 27.04.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VERA Deutsch, Klasse 3a und 3b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Do., 29.04.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VERA Mathematik, Klasse 3a und 3b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lang w:eastAsia="de-DE"/>
              </w:rPr>
              <w:t>Mai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Fr., 07.05.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 xml:space="preserve">Bundesjugendspiele 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Mi., 12.05.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Bundesjugendspiele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Fr., 14.05.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Brückentag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Mo., 17.05.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Schülergottesdienst zum Thema „Pfingsten“ für die dritten Klassen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Di., 18.05.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Schülergottesdienst zum Thema „Pfingsten“ für die ersten, zweiten und vierten Klassen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Mi., 19.05.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 xml:space="preserve">Lauftage im Stadion </w:t>
            </w:r>
            <w:proofErr w:type="spellStart"/>
            <w:r w:rsidRPr="005C6291">
              <w:rPr>
                <w:rFonts w:ascii="Arial" w:eastAsia="Times New Roman" w:hAnsi="Arial" w:cs="Arial"/>
                <w:lang w:eastAsia="de-DE"/>
              </w:rPr>
              <w:t>Leutershausen</w:t>
            </w:r>
            <w:proofErr w:type="spellEnd"/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Do., 20.05.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 xml:space="preserve">Lauftage im Stadion </w:t>
            </w:r>
            <w:proofErr w:type="spellStart"/>
            <w:r w:rsidRPr="005C6291">
              <w:rPr>
                <w:rFonts w:ascii="Arial" w:eastAsia="Times New Roman" w:hAnsi="Arial" w:cs="Arial"/>
                <w:lang w:eastAsia="de-DE"/>
              </w:rPr>
              <w:t>Leutershausen</w:t>
            </w:r>
            <w:proofErr w:type="spellEnd"/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5C6291">
              <w:rPr>
                <w:rFonts w:ascii="Arial" w:eastAsia="Times New Roman" w:hAnsi="Arial" w:cs="Arial"/>
                <w:i/>
                <w:lang w:eastAsia="de-DE"/>
              </w:rPr>
              <w:t>24.05. – 04.06.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i/>
                <w:lang w:eastAsia="de-DE"/>
              </w:rPr>
              <w:t>Pfingstferien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lang w:eastAsia="de-DE"/>
              </w:rPr>
              <w:t>Juni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bis zum Mi., 16.06.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Abgabe Schwimmnachweis für Sportabzeichen bei den Klassenlehrerinnen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21.06. - 25.06.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Projektwoche zum Thema „Nachhaltigkeit“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lang w:eastAsia="de-DE"/>
              </w:rPr>
              <w:t>Juli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Do., 08.07.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20:00 h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Elternabend „Schulbereitschaft“ für die Schulanfänger 2022/23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13.07. – 16.07.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Pausenbrotaktion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Di., 27.07.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11:00 h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 xml:space="preserve">Verabschiedung der Klassen 4 – </w:t>
            </w:r>
            <w:r w:rsidRPr="005C6291">
              <w:rPr>
                <w:rFonts w:ascii="Arial" w:eastAsia="Times New Roman" w:hAnsi="Arial" w:cs="Arial"/>
                <w:b/>
                <w:lang w:eastAsia="de-DE"/>
              </w:rPr>
              <w:t>Schulschluss 12:10 h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Mi., 28.07.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 xml:space="preserve">Zeugnisausgabe – </w:t>
            </w:r>
            <w:r w:rsidRPr="005C6291">
              <w:rPr>
                <w:rFonts w:ascii="Arial" w:eastAsia="Times New Roman" w:hAnsi="Arial" w:cs="Arial"/>
                <w:b/>
                <w:lang w:eastAsia="de-DE"/>
              </w:rPr>
              <w:t>Unterricht von 8:40 - 11:10 h</w:t>
            </w:r>
            <w:r w:rsidRPr="005C6291">
              <w:rPr>
                <w:rFonts w:ascii="Arial" w:eastAsia="Times New Roman" w:hAnsi="Arial" w:cs="Arial"/>
                <w:lang w:eastAsia="de-DE"/>
              </w:rPr>
              <w:t xml:space="preserve"> (kein Mittagstisch und keine Schulbetreuung nach Schulschluss) / Verleihung Sportabzeichen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5C6291">
              <w:rPr>
                <w:rFonts w:ascii="Arial" w:eastAsia="Times New Roman" w:hAnsi="Arial" w:cs="Arial"/>
                <w:i/>
                <w:lang w:eastAsia="de-DE"/>
              </w:rPr>
              <w:t>29.07. - 10.09.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5C6291">
              <w:rPr>
                <w:rFonts w:ascii="Arial" w:eastAsia="Times New Roman" w:hAnsi="Arial" w:cs="Arial"/>
                <w:i/>
                <w:lang w:eastAsia="de-DE"/>
              </w:rPr>
              <w:t>Sommerferien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lang w:eastAsia="de-DE"/>
              </w:rPr>
              <w:t>September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de-DE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Mo., 13.09.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8:40 – 12:10 h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lang w:eastAsia="de-DE"/>
              </w:rPr>
              <w:t>1. Schultag für die Klassen 2 bis 4 von</w:t>
            </w:r>
            <w:r w:rsidRPr="005C62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8:40 - </w:t>
            </w:r>
            <w:r w:rsidRPr="005C6291">
              <w:rPr>
                <w:rFonts w:ascii="Arial" w:eastAsia="Times New Roman" w:hAnsi="Arial" w:cs="Arial"/>
                <w:b/>
                <w:lang w:eastAsia="de-DE"/>
              </w:rPr>
              <w:t>12:10 h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Do., 16.09.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17:00 h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Einschulungsgottesdienst in der Kirche Christkönig</w:t>
            </w:r>
          </w:p>
        </w:tc>
      </w:tr>
      <w:tr w:rsidR="005C6291" w:rsidRPr="005C6291" w:rsidTr="00423788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Fr., 17.09.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629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10:00 - 12:00 h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C6291">
              <w:rPr>
                <w:rFonts w:ascii="Arial" w:eastAsia="Times New Roman" w:hAnsi="Arial" w:cs="Arial"/>
                <w:lang w:eastAsia="de-DE"/>
              </w:rPr>
              <w:t>Einschulungstag und 1. Unterrichtsstunde in der Grundschule Großsachsen</w:t>
            </w:r>
          </w:p>
          <w:p w:rsidR="005C6291" w:rsidRPr="005C6291" w:rsidRDefault="005C6291" w:rsidP="005C62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5C6291">
              <w:rPr>
                <w:rFonts w:ascii="Arial" w:eastAsia="Times New Roman" w:hAnsi="Arial" w:cs="Arial"/>
                <w:b/>
                <w:lang w:eastAsia="de-DE"/>
              </w:rPr>
              <w:t>Unterricht für die Klassen 2 bis 4 von 8:40 - 12:10 h</w:t>
            </w:r>
          </w:p>
        </w:tc>
      </w:tr>
    </w:tbl>
    <w:p w:rsidR="005C6291" w:rsidRPr="005C6291" w:rsidRDefault="005C6291" w:rsidP="005C62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24D98" w:rsidRDefault="00324D98">
      <w:bookmarkStart w:id="0" w:name="_GoBack"/>
      <w:bookmarkEnd w:id="0"/>
    </w:p>
    <w:sectPr w:rsidR="00324D98" w:rsidSect="005C6291">
      <w:pgSz w:w="11906" w:h="16838" w:code="9"/>
      <w:pgMar w:top="426" w:right="720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10" w:rsidRDefault="007B2E10" w:rsidP="005C6291">
      <w:pPr>
        <w:spacing w:after="0" w:line="240" w:lineRule="auto"/>
      </w:pPr>
      <w:r>
        <w:separator/>
      </w:r>
    </w:p>
  </w:endnote>
  <w:endnote w:type="continuationSeparator" w:id="0">
    <w:p w:rsidR="007B2E10" w:rsidRDefault="007B2E10" w:rsidP="005C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10" w:rsidRDefault="007B2E10" w:rsidP="005C6291">
      <w:pPr>
        <w:spacing w:after="0" w:line="240" w:lineRule="auto"/>
      </w:pPr>
      <w:r>
        <w:separator/>
      </w:r>
    </w:p>
  </w:footnote>
  <w:footnote w:type="continuationSeparator" w:id="0">
    <w:p w:rsidR="007B2E10" w:rsidRDefault="007B2E10" w:rsidP="005C6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91"/>
    <w:rsid w:val="00324D98"/>
    <w:rsid w:val="005C6291"/>
    <w:rsid w:val="007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zeile">
    <w:name w:val="footer"/>
    <w:basedOn w:val="Standard"/>
    <w:link w:val="FuzeileZchn"/>
    <w:rsid w:val="005C62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5C629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C629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zeile">
    <w:name w:val="footer"/>
    <w:basedOn w:val="Standard"/>
    <w:link w:val="FuzeileZchn"/>
    <w:rsid w:val="005C62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5C629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C629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2020-12-16T09:00:00Z</dcterms:created>
  <dcterms:modified xsi:type="dcterms:W3CDTF">2020-12-16T09:00:00Z</dcterms:modified>
</cp:coreProperties>
</file>